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BA8" w:rsidRDefault="00742FF2" w:rsidP="000F4B50">
      <w:pPr>
        <w:jc w:val="center"/>
        <w:rPr>
          <w:rFonts w:ascii="Book Antiqua" w:hAnsi="Book Antiqua"/>
          <w:sz w:val="18"/>
          <w:szCs w:val="18"/>
        </w:rPr>
      </w:pPr>
      <w:r>
        <w:rPr>
          <w:rFonts w:ascii="Book Antiqua" w:hAnsi="Book Antiqua"/>
          <w:sz w:val="18"/>
          <w:szCs w:val="18"/>
        </w:rPr>
        <w:t>(</w:t>
      </w:r>
      <w:r w:rsidR="000F4B50">
        <w:rPr>
          <w:rFonts w:ascii="Book Antiqua" w:hAnsi="Book Antiqua"/>
          <w:sz w:val="18"/>
          <w:szCs w:val="18"/>
        </w:rPr>
        <w:t xml:space="preserve">OUTWARD REMITTANCE REQUEST LETTER - </w:t>
      </w:r>
      <w:r>
        <w:rPr>
          <w:rFonts w:ascii="Book Antiqua" w:hAnsi="Book Antiqua"/>
          <w:sz w:val="18"/>
          <w:szCs w:val="18"/>
        </w:rPr>
        <w:t>ON LETTER HEAD)</w:t>
      </w:r>
      <w:r w:rsidR="00D10DD4">
        <w:rPr>
          <w:rFonts w:ascii="Book Antiqua" w:hAnsi="Book Antiqua"/>
          <w:sz w:val="18"/>
          <w:szCs w:val="18"/>
        </w:rPr>
        <w:tab/>
      </w:r>
    </w:p>
    <w:p w:rsidR="00DE1938" w:rsidRPr="000B7147" w:rsidRDefault="00611BA8" w:rsidP="000F4B50">
      <w:pPr>
        <w:jc w:val="center"/>
        <w:rPr>
          <w:rFonts w:ascii="Book Antiqua" w:hAnsi="Book Antiqua"/>
          <w:sz w:val="18"/>
          <w:szCs w:val="18"/>
        </w:rPr>
      </w:pPr>
      <w:r>
        <w:rPr>
          <w:rFonts w:ascii="Book Antiqua" w:hAnsi="Book Antiqua"/>
          <w:sz w:val="18"/>
          <w:szCs w:val="18"/>
        </w:rPr>
        <w:t xml:space="preserve">                                                                                                                                     </w:t>
      </w:r>
      <w:bookmarkStart w:id="0" w:name="_GoBack"/>
      <w:bookmarkEnd w:id="0"/>
      <w:r w:rsidR="00D10DD4">
        <w:rPr>
          <w:rFonts w:ascii="Book Antiqua" w:hAnsi="Book Antiqua"/>
          <w:sz w:val="18"/>
          <w:szCs w:val="18"/>
        </w:rPr>
        <w:tab/>
      </w:r>
      <w:r w:rsidR="00D10DD4">
        <w:rPr>
          <w:rFonts w:ascii="Book Antiqua" w:hAnsi="Book Antiqua"/>
          <w:sz w:val="18"/>
          <w:szCs w:val="18"/>
        </w:rPr>
        <w:tab/>
        <w:t>Annexure – III</w:t>
      </w:r>
    </w:p>
    <w:p w:rsidR="00DE1938" w:rsidRPr="000B7147" w:rsidRDefault="00DE1938" w:rsidP="00DE1938">
      <w:pPr>
        <w:rPr>
          <w:rFonts w:ascii="Book Antiqua" w:hAnsi="Book Antiqua"/>
          <w:sz w:val="18"/>
          <w:szCs w:val="18"/>
        </w:rPr>
      </w:pPr>
    </w:p>
    <w:p w:rsidR="009A2156" w:rsidRPr="000B7147" w:rsidRDefault="009A2156" w:rsidP="009A2156">
      <w:pPr>
        <w:rPr>
          <w:rFonts w:ascii="Book Antiqua" w:hAnsi="Book Antiqua"/>
          <w:sz w:val="18"/>
          <w:szCs w:val="18"/>
        </w:rPr>
      </w:pPr>
      <w:r w:rsidRPr="000B7147">
        <w:rPr>
          <w:rFonts w:ascii="Book Antiqua" w:hAnsi="Book Antiqua"/>
          <w:sz w:val="18"/>
          <w:szCs w:val="18"/>
        </w:rPr>
        <w:t>To</w:t>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000B7147" w:rsidRPr="000B7147">
        <w:rPr>
          <w:rFonts w:ascii="Book Antiqua" w:hAnsi="Book Antiqua"/>
          <w:sz w:val="18"/>
          <w:szCs w:val="18"/>
        </w:rPr>
        <w:tab/>
      </w:r>
      <w:r w:rsidRPr="000B7147">
        <w:rPr>
          <w:rFonts w:ascii="Book Antiqua" w:hAnsi="Book Antiqua"/>
          <w:sz w:val="18"/>
          <w:szCs w:val="18"/>
        </w:rPr>
        <w:tab/>
        <w:t xml:space="preserve">Date: </w:t>
      </w:r>
      <w:r w:rsidR="006C6A31">
        <w:rPr>
          <w:rFonts w:ascii="Book Antiqua" w:hAnsi="Book Antiqua"/>
          <w:sz w:val="18"/>
          <w:szCs w:val="18"/>
        </w:rPr>
        <w:t>__</w:t>
      </w:r>
      <w:r w:rsidRPr="000B7147">
        <w:rPr>
          <w:rFonts w:ascii="Book Antiqua" w:hAnsi="Book Antiqua"/>
          <w:sz w:val="18"/>
          <w:szCs w:val="18"/>
        </w:rPr>
        <w:t>/</w:t>
      </w:r>
      <w:r w:rsidR="006C6A31">
        <w:rPr>
          <w:rFonts w:ascii="Book Antiqua" w:hAnsi="Book Antiqua"/>
          <w:sz w:val="18"/>
          <w:szCs w:val="18"/>
        </w:rPr>
        <w:t>__</w:t>
      </w:r>
      <w:r w:rsidRPr="000B7147">
        <w:rPr>
          <w:rFonts w:ascii="Book Antiqua" w:hAnsi="Book Antiqua"/>
          <w:sz w:val="18"/>
          <w:szCs w:val="18"/>
        </w:rPr>
        <w:t>/</w:t>
      </w:r>
      <w:r w:rsidR="006C6A31">
        <w:rPr>
          <w:rFonts w:ascii="Book Antiqua" w:hAnsi="Book Antiqua"/>
          <w:sz w:val="18"/>
          <w:szCs w:val="18"/>
        </w:rPr>
        <w:t>_________</w:t>
      </w:r>
    </w:p>
    <w:p w:rsidR="000B7147" w:rsidRPr="000B7147" w:rsidRDefault="000B7147" w:rsidP="009A2156">
      <w:pPr>
        <w:rPr>
          <w:rFonts w:ascii="Book Antiqua" w:hAnsi="Book Antiqua"/>
          <w:sz w:val="18"/>
          <w:szCs w:val="18"/>
        </w:rPr>
      </w:pPr>
      <w:r w:rsidRPr="000B7147">
        <w:rPr>
          <w:rFonts w:ascii="Book Antiqua" w:hAnsi="Book Antiqua"/>
          <w:sz w:val="18"/>
          <w:szCs w:val="18"/>
        </w:rPr>
        <w:t xml:space="preserve">Axis Bank Ltd </w:t>
      </w:r>
    </w:p>
    <w:p w:rsidR="009A2156" w:rsidRPr="000B7147" w:rsidRDefault="000B7147" w:rsidP="009A2156">
      <w:pPr>
        <w:rPr>
          <w:rFonts w:ascii="Book Antiqua" w:hAnsi="Book Antiqua"/>
          <w:sz w:val="18"/>
          <w:szCs w:val="18"/>
        </w:rPr>
      </w:pPr>
      <w:r w:rsidRPr="000B7147">
        <w:rPr>
          <w:rFonts w:ascii="Book Antiqua" w:hAnsi="Book Antiqua"/>
          <w:sz w:val="18"/>
          <w:szCs w:val="18"/>
        </w:rPr>
        <w:t>GIFT CITY IBU</w:t>
      </w:r>
    </w:p>
    <w:p w:rsidR="000B7147" w:rsidRPr="000B7147" w:rsidRDefault="000B7147" w:rsidP="000B714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Unit 403, 4th Floor, Hiranandani Signature,</w:t>
      </w:r>
    </w:p>
    <w:p w:rsidR="000B7147" w:rsidRPr="000B7147" w:rsidRDefault="000B7147" w:rsidP="000B714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 xml:space="preserve">13-B Zone-I, GIFT SEZ, GIFT City, </w:t>
      </w:r>
    </w:p>
    <w:p w:rsidR="000B7147" w:rsidRPr="000B7147" w:rsidRDefault="000B7147" w:rsidP="000B7147">
      <w:pPr>
        <w:pStyle w:val="xxxxxxxxxxxmsonormal"/>
        <w:shd w:val="clear" w:color="auto" w:fill="FFFFFF"/>
        <w:spacing w:before="0" w:beforeAutospacing="0" w:after="0" w:afterAutospacing="0"/>
        <w:rPr>
          <w:rFonts w:ascii="Book Antiqua" w:hAnsi="Book Antiqua"/>
          <w:sz w:val="18"/>
          <w:szCs w:val="18"/>
          <w:lang w:eastAsia="ar-SA"/>
        </w:rPr>
      </w:pPr>
      <w:r w:rsidRPr="000B7147">
        <w:rPr>
          <w:rFonts w:ascii="Book Antiqua" w:hAnsi="Book Antiqua"/>
          <w:sz w:val="18"/>
          <w:szCs w:val="18"/>
          <w:lang w:eastAsia="ar-SA"/>
        </w:rPr>
        <w:t>Gandhinagar, Gujarat - 382355</w:t>
      </w:r>
    </w:p>
    <w:p w:rsidR="000B7147" w:rsidRPr="000B7147" w:rsidRDefault="000B7147" w:rsidP="009A2156">
      <w:pPr>
        <w:rPr>
          <w:rFonts w:ascii="Book Antiqua" w:hAnsi="Book Antiqua"/>
          <w:sz w:val="18"/>
          <w:szCs w:val="18"/>
        </w:rPr>
      </w:pPr>
    </w:p>
    <w:p w:rsidR="009A2156" w:rsidRPr="000B7147" w:rsidRDefault="009A2156" w:rsidP="009A2156">
      <w:pPr>
        <w:rPr>
          <w:rFonts w:ascii="Book Antiqua" w:hAnsi="Book Antiqua"/>
          <w:sz w:val="18"/>
          <w:szCs w:val="18"/>
        </w:rPr>
      </w:pPr>
      <w:r w:rsidRPr="000B7147">
        <w:rPr>
          <w:rFonts w:ascii="Book Antiqua" w:hAnsi="Book Antiqua"/>
          <w:sz w:val="18"/>
          <w:szCs w:val="18"/>
        </w:rPr>
        <w:t>Dear Sir,</w:t>
      </w:r>
    </w:p>
    <w:p w:rsidR="000B7147" w:rsidRPr="000B7147" w:rsidRDefault="000B7147" w:rsidP="009A2156">
      <w:pPr>
        <w:rPr>
          <w:rFonts w:ascii="Book Antiqua" w:hAnsi="Book Antiqua"/>
          <w:sz w:val="12"/>
          <w:szCs w:val="18"/>
        </w:rPr>
      </w:pPr>
    </w:p>
    <w:p w:rsidR="004F5867" w:rsidRPr="000B7147" w:rsidRDefault="004F5867" w:rsidP="004F5867">
      <w:pPr>
        <w:rPr>
          <w:rFonts w:ascii="Book Antiqua" w:hAnsi="Book Antiqua"/>
          <w:sz w:val="18"/>
          <w:szCs w:val="18"/>
        </w:rPr>
      </w:pPr>
      <w:r w:rsidRPr="000B7147">
        <w:rPr>
          <w:rFonts w:ascii="Book Antiqua" w:hAnsi="Book Antiqua"/>
          <w:sz w:val="18"/>
          <w:szCs w:val="18"/>
        </w:rPr>
        <w:t xml:space="preserve">We </w:t>
      </w:r>
      <w:r w:rsidR="00AB1122">
        <w:rPr>
          <w:rFonts w:ascii="Book Antiqua" w:hAnsi="Book Antiqua"/>
          <w:sz w:val="18"/>
          <w:szCs w:val="18"/>
        </w:rPr>
        <w:t xml:space="preserve">request </w:t>
      </w:r>
      <w:r w:rsidRPr="000B7147">
        <w:rPr>
          <w:rFonts w:ascii="Book Antiqua" w:hAnsi="Book Antiqua"/>
          <w:sz w:val="18"/>
          <w:szCs w:val="18"/>
        </w:rPr>
        <w:t xml:space="preserve"> </w:t>
      </w:r>
      <w:r>
        <w:rPr>
          <w:rFonts w:ascii="Book Antiqua" w:hAnsi="Book Antiqua"/>
          <w:sz w:val="18"/>
          <w:szCs w:val="18"/>
        </w:rPr>
        <w:t xml:space="preserve">you to </w:t>
      </w:r>
      <w:r w:rsidRPr="000B7147">
        <w:rPr>
          <w:rFonts w:ascii="Book Antiqua" w:hAnsi="Book Antiqua"/>
          <w:sz w:val="18"/>
          <w:szCs w:val="18"/>
        </w:rPr>
        <w:t xml:space="preserve">debit our </w:t>
      </w:r>
      <w:r w:rsidR="00620397">
        <w:rPr>
          <w:rFonts w:ascii="Book Antiqua" w:hAnsi="Book Antiqua"/>
          <w:sz w:val="18"/>
          <w:szCs w:val="18"/>
        </w:rPr>
        <w:t xml:space="preserve"> </w:t>
      </w:r>
      <w:r w:rsidRPr="000B7147">
        <w:rPr>
          <w:rFonts w:ascii="Book Antiqua" w:hAnsi="Book Antiqua"/>
          <w:sz w:val="18"/>
          <w:szCs w:val="18"/>
        </w:rPr>
        <w:t>Current</w:t>
      </w:r>
      <w:r w:rsidR="00620397">
        <w:rPr>
          <w:rFonts w:ascii="Book Antiqua" w:hAnsi="Book Antiqua"/>
          <w:sz w:val="18"/>
          <w:szCs w:val="18"/>
        </w:rPr>
        <w:t xml:space="preserve"> A</w:t>
      </w:r>
      <w:r w:rsidRPr="000B7147">
        <w:rPr>
          <w:rFonts w:ascii="Book Antiqua" w:hAnsi="Book Antiqua"/>
          <w:sz w:val="18"/>
          <w:szCs w:val="18"/>
        </w:rPr>
        <w:t>ccount</w:t>
      </w:r>
      <w:r w:rsidR="00AB1122">
        <w:rPr>
          <w:rFonts w:ascii="Book Antiqua" w:hAnsi="Book Antiqua"/>
          <w:sz w:val="18"/>
          <w:szCs w:val="18"/>
        </w:rPr>
        <w:t xml:space="preserve"> (USD)</w:t>
      </w:r>
      <w:r w:rsidRPr="000B7147">
        <w:rPr>
          <w:rFonts w:ascii="Book Antiqua" w:hAnsi="Book Antiqua"/>
          <w:sz w:val="18"/>
          <w:szCs w:val="18"/>
        </w:rPr>
        <w:t xml:space="preserve"> No ____________________</w:t>
      </w:r>
      <w:r>
        <w:rPr>
          <w:rFonts w:ascii="Book Antiqua" w:hAnsi="Book Antiqua"/>
          <w:sz w:val="18"/>
          <w:szCs w:val="18"/>
        </w:rPr>
        <w:t xml:space="preserve"> with Axis Bank Gift City IBU </w:t>
      </w:r>
      <w:r w:rsidRPr="000B7147">
        <w:rPr>
          <w:rFonts w:ascii="Book Antiqua" w:hAnsi="Book Antiqua"/>
          <w:sz w:val="18"/>
          <w:szCs w:val="18"/>
        </w:rPr>
        <w:t>to remit the amount as per the details given below</w:t>
      </w:r>
      <w:r w:rsidR="00647DCD">
        <w:rPr>
          <w:rFonts w:ascii="Book Antiqua" w:hAnsi="Book Antiqua"/>
          <w:sz w:val="18"/>
          <w:szCs w:val="18"/>
        </w:rPr>
        <w:t>:-</w:t>
      </w:r>
    </w:p>
    <w:p w:rsidR="000B7147" w:rsidRPr="000B7147" w:rsidRDefault="000B7147" w:rsidP="009A2156">
      <w:pPr>
        <w:rPr>
          <w:rFonts w:ascii="Book Antiqua" w:hAnsi="Book Antiqua"/>
          <w:sz w:val="10"/>
          <w:szCs w:val="18"/>
        </w:rPr>
      </w:pPr>
    </w:p>
    <w:tbl>
      <w:tblPr>
        <w:tblW w:w="9473" w:type="dxa"/>
        <w:tblInd w:w="-5" w:type="dxa"/>
        <w:tblLayout w:type="fixed"/>
        <w:tblLook w:val="0000" w:firstRow="0" w:lastRow="0" w:firstColumn="0" w:lastColumn="0" w:noHBand="0" w:noVBand="0"/>
      </w:tblPr>
      <w:tblGrid>
        <w:gridCol w:w="468"/>
        <w:gridCol w:w="4770"/>
        <w:gridCol w:w="4235"/>
      </w:tblGrid>
      <w:tr w:rsidR="009A2156" w:rsidRPr="000B7147" w:rsidTr="000B7147">
        <w:tc>
          <w:tcPr>
            <w:tcW w:w="468" w:type="dxa"/>
            <w:tcBorders>
              <w:top w:val="single" w:sz="4" w:space="0" w:color="000000"/>
              <w:left w:val="single" w:sz="4" w:space="0" w:color="000000"/>
              <w:bottom w:val="single" w:sz="4" w:space="0" w:color="000000"/>
            </w:tcBorders>
          </w:tcPr>
          <w:p w:rsidR="009A2156" w:rsidRPr="000B7147" w:rsidRDefault="009A2156" w:rsidP="00114DC9">
            <w:pPr>
              <w:snapToGrid w:val="0"/>
              <w:rPr>
                <w:rFonts w:ascii="Book Antiqua" w:hAnsi="Book Antiqua"/>
                <w:sz w:val="18"/>
                <w:szCs w:val="18"/>
              </w:rPr>
            </w:pPr>
            <w:r w:rsidRPr="000B7147">
              <w:rPr>
                <w:rFonts w:ascii="Book Antiqua" w:hAnsi="Book Antiqua"/>
                <w:sz w:val="18"/>
                <w:szCs w:val="18"/>
              </w:rPr>
              <w:t>1</w:t>
            </w:r>
          </w:p>
        </w:tc>
        <w:tc>
          <w:tcPr>
            <w:tcW w:w="4770" w:type="dxa"/>
            <w:tcBorders>
              <w:top w:val="single" w:sz="4" w:space="0" w:color="000000"/>
              <w:left w:val="single" w:sz="4" w:space="0" w:color="000000"/>
              <w:bottom w:val="single" w:sz="4" w:space="0" w:color="000000"/>
            </w:tcBorders>
          </w:tcPr>
          <w:p w:rsidR="009A2156" w:rsidRPr="000B7147" w:rsidRDefault="009A2156" w:rsidP="00114DC9">
            <w:pPr>
              <w:snapToGrid w:val="0"/>
              <w:rPr>
                <w:rFonts w:ascii="Book Antiqua" w:hAnsi="Book Antiqua"/>
                <w:sz w:val="18"/>
                <w:szCs w:val="18"/>
              </w:rPr>
            </w:pPr>
            <w:r w:rsidRPr="000B7147">
              <w:rPr>
                <w:rFonts w:ascii="Book Antiqua" w:hAnsi="Book Antiqua"/>
                <w:sz w:val="18"/>
                <w:szCs w:val="18"/>
              </w:rPr>
              <w:t>Amount to be remitted (in foreign currency)</w:t>
            </w:r>
          </w:p>
        </w:tc>
        <w:tc>
          <w:tcPr>
            <w:tcW w:w="4235" w:type="dxa"/>
            <w:tcBorders>
              <w:top w:val="single" w:sz="4" w:space="0" w:color="000000"/>
              <w:left w:val="single" w:sz="4" w:space="0" w:color="000000"/>
              <w:bottom w:val="single" w:sz="4" w:space="0" w:color="000000"/>
              <w:right w:val="single" w:sz="4" w:space="0" w:color="000000"/>
            </w:tcBorders>
          </w:tcPr>
          <w:p w:rsidR="009A2156" w:rsidRPr="000B7147" w:rsidRDefault="009A2156" w:rsidP="00994FCE">
            <w:pPr>
              <w:snapToGrid w:val="0"/>
              <w:rPr>
                <w:rFonts w:ascii="Book Antiqua" w:hAnsi="Book Antiqua"/>
                <w:sz w:val="18"/>
                <w:szCs w:val="18"/>
              </w:rPr>
            </w:pPr>
            <w:r w:rsidRPr="000B7147">
              <w:rPr>
                <w:rFonts w:ascii="Book Antiqua" w:hAnsi="Book Antiqua"/>
                <w:sz w:val="18"/>
                <w:szCs w:val="18"/>
              </w:rPr>
              <w:t xml:space="preserve">USD </w:t>
            </w:r>
            <w:r w:rsidR="00F40ED9">
              <w:rPr>
                <w:rFonts w:ascii="Book Antiqua" w:hAnsi="Book Antiqua"/>
                <w:sz w:val="18"/>
                <w:szCs w:val="18"/>
              </w:rPr>
              <w:t xml:space="preserve">/ Other </w:t>
            </w:r>
          </w:p>
        </w:tc>
      </w:tr>
      <w:tr w:rsidR="00F40ED9" w:rsidRPr="000B7147" w:rsidTr="000B7147">
        <w:tc>
          <w:tcPr>
            <w:tcW w:w="468" w:type="dxa"/>
            <w:tcBorders>
              <w:top w:val="single" w:sz="4" w:space="0" w:color="000000"/>
              <w:left w:val="single" w:sz="4" w:space="0" w:color="000000"/>
              <w:bottom w:val="single" w:sz="4" w:space="0" w:color="000000"/>
            </w:tcBorders>
          </w:tcPr>
          <w:p w:rsidR="00F40ED9" w:rsidRPr="000B7147" w:rsidRDefault="00F40ED9" w:rsidP="00114DC9">
            <w:pPr>
              <w:snapToGrid w:val="0"/>
              <w:rPr>
                <w:rFonts w:ascii="Book Antiqua" w:hAnsi="Book Antiqua"/>
                <w:sz w:val="18"/>
                <w:szCs w:val="18"/>
              </w:rPr>
            </w:pPr>
          </w:p>
        </w:tc>
        <w:tc>
          <w:tcPr>
            <w:tcW w:w="4770" w:type="dxa"/>
            <w:tcBorders>
              <w:top w:val="single" w:sz="4" w:space="0" w:color="000000"/>
              <w:left w:val="single" w:sz="4" w:space="0" w:color="000000"/>
              <w:bottom w:val="single" w:sz="4" w:space="0" w:color="000000"/>
            </w:tcBorders>
          </w:tcPr>
          <w:p w:rsidR="00F40ED9" w:rsidRPr="000B7147" w:rsidRDefault="00F40ED9" w:rsidP="00114DC9">
            <w:pPr>
              <w:snapToGrid w:val="0"/>
              <w:rPr>
                <w:rFonts w:ascii="Book Antiqua" w:hAnsi="Book Antiqua"/>
                <w:sz w:val="18"/>
                <w:szCs w:val="18"/>
              </w:rPr>
            </w:pPr>
            <w:r>
              <w:rPr>
                <w:rFonts w:ascii="Book Antiqua" w:hAnsi="Book Antiqua"/>
                <w:sz w:val="18"/>
                <w:szCs w:val="18"/>
              </w:rPr>
              <w:t xml:space="preserve">Conversion Rate  if applicable </w:t>
            </w:r>
          </w:p>
        </w:tc>
        <w:tc>
          <w:tcPr>
            <w:tcW w:w="4235" w:type="dxa"/>
            <w:tcBorders>
              <w:top w:val="single" w:sz="4" w:space="0" w:color="000000"/>
              <w:left w:val="single" w:sz="4" w:space="0" w:color="000000"/>
              <w:bottom w:val="single" w:sz="4" w:space="0" w:color="000000"/>
              <w:right w:val="single" w:sz="4" w:space="0" w:color="000000"/>
            </w:tcBorders>
          </w:tcPr>
          <w:p w:rsidR="00F40ED9" w:rsidRPr="000B7147" w:rsidRDefault="00F40ED9" w:rsidP="00994FCE">
            <w:pPr>
              <w:snapToGrid w:val="0"/>
              <w:rPr>
                <w:rFonts w:ascii="Book Antiqua" w:hAnsi="Book Antiqua"/>
                <w:sz w:val="18"/>
                <w:szCs w:val="18"/>
              </w:rPr>
            </w:pPr>
          </w:p>
        </w:tc>
      </w:tr>
      <w:tr w:rsidR="009A2156" w:rsidRPr="000B7147" w:rsidTr="000B7147">
        <w:tc>
          <w:tcPr>
            <w:tcW w:w="468" w:type="dxa"/>
            <w:tcBorders>
              <w:left w:val="single" w:sz="4" w:space="0" w:color="000000"/>
              <w:bottom w:val="single" w:sz="4" w:space="0" w:color="000000"/>
            </w:tcBorders>
          </w:tcPr>
          <w:p w:rsidR="009A2156" w:rsidRPr="000B7147" w:rsidRDefault="009A2156" w:rsidP="00114DC9">
            <w:pPr>
              <w:snapToGrid w:val="0"/>
              <w:rPr>
                <w:rFonts w:ascii="Book Antiqua" w:hAnsi="Book Antiqua"/>
                <w:sz w:val="18"/>
                <w:szCs w:val="18"/>
              </w:rPr>
            </w:pPr>
            <w:r w:rsidRPr="000B7147">
              <w:rPr>
                <w:rFonts w:ascii="Book Antiqua" w:hAnsi="Book Antiqua"/>
                <w:sz w:val="18"/>
                <w:szCs w:val="18"/>
              </w:rPr>
              <w:t>2</w:t>
            </w:r>
          </w:p>
        </w:tc>
        <w:tc>
          <w:tcPr>
            <w:tcW w:w="4770" w:type="dxa"/>
            <w:tcBorders>
              <w:left w:val="single" w:sz="4" w:space="0" w:color="000000"/>
              <w:bottom w:val="single" w:sz="4" w:space="0" w:color="000000"/>
            </w:tcBorders>
          </w:tcPr>
          <w:p w:rsidR="009A2156" w:rsidRPr="000B7147" w:rsidRDefault="009A2156" w:rsidP="00114DC9">
            <w:pPr>
              <w:snapToGrid w:val="0"/>
              <w:rPr>
                <w:rFonts w:ascii="Book Antiqua" w:hAnsi="Book Antiqua"/>
                <w:sz w:val="18"/>
                <w:szCs w:val="18"/>
              </w:rPr>
            </w:pPr>
            <w:r w:rsidRPr="000B7147">
              <w:rPr>
                <w:rFonts w:ascii="Book Antiqua" w:hAnsi="Book Antiqua"/>
                <w:sz w:val="18"/>
                <w:szCs w:val="18"/>
              </w:rPr>
              <w:t>Value Date</w:t>
            </w:r>
          </w:p>
        </w:tc>
        <w:tc>
          <w:tcPr>
            <w:tcW w:w="4235" w:type="dxa"/>
            <w:tcBorders>
              <w:left w:val="single" w:sz="4" w:space="0" w:color="000000"/>
              <w:bottom w:val="single" w:sz="4" w:space="0" w:color="000000"/>
              <w:right w:val="single" w:sz="4" w:space="0" w:color="000000"/>
            </w:tcBorders>
          </w:tcPr>
          <w:p w:rsidR="009A2156" w:rsidRPr="000B7147" w:rsidRDefault="00F40ED9" w:rsidP="00354611">
            <w:pPr>
              <w:snapToGrid w:val="0"/>
              <w:rPr>
                <w:rFonts w:ascii="Book Antiqua" w:hAnsi="Book Antiqua"/>
                <w:sz w:val="18"/>
                <w:szCs w:val="18"/>
              </w:rPr>
            </w:pPr>
            <w:r>
              <w:rPr>
                <w:rFonts w:ascii="Book Antiqua" w:hAnsi="Book Antiqua"/>
                <w:sz w:val="18"/>
                <w:szCs w:val="18"/>
              </w:rPr>
              <w:t xml:space="preserve">___/___/________ </w:t>
            </w:r>
          </w:p>
        </w:tc>
      </w:tr>
      <w:tr w:rsidR="00F40ED9" w:rsidRPr="000B7147" w:rsidTr="003B2D0D">
        <w:trPr>
          <w:trHeight w:val="360"/>
        </w:trPr>
        <w:tc>
          <w:tcPr>
            <w:tcW w:w="468" w:type="dxa"/>
            <w:vMerge w:val="restart"/>
            <w:tcBorders>
              <w:left w:val="single" w:sz="4" w:space="0" w:color="000000"/>
            </w:tcBorders>
          </w:tcPr>
          <w:p w:rsidR="00F40ED9" w:rsidRPr="000B7147" w:rsidRDefault="00F40ED9" w:rsidP="00114DC9">
            <w:pPr>
              <w:snapToGrid w:val="0"/>
              <w:rPr>
                <w:rFonts w:ascii="Book Antiqua" w:hAnsi="Book Antiqua"/>
                <w:sz w:val="18"/>
                <w:szCs w:val="18"/>
              </w:rPr>
            </w:pPr>
            <w:r w:rsidRPr="000B7147">
              <w:rPr>
                <w:rFonts w:ascii="Book Antiqua" w:hAnsi="Book Antiqua"/>
                <w:sz w:val="18"/>
                <w:szCs w:val="18"/>
              </w:rPr>
              <w:t>3</w:t>
            </w:r>
          </w:p>
        </w:tc>
        <w:tc>
          <w:tcPr>
            <w:tcW w:w="4770" w:type="dxa"/>
            <w:vMerge w:val="restart"/>
            <w:tcBorders>
              <w:left w:val="single" w:sz="4" w:space="0" w:color="000000"/>
            </w:tcBorders>
          </w:tcPr>
          <w:p w:rsidR="00F40ED9" w:rsidRPr="000B7147" w:rsidRDefault="00F40ED9" w:rsidP="005A55D2">
            <w:pPr>
              <w:snapToGrid w:val="0"/>
              <w:rPr>
                <w:rFonts w:ascii="Book Antiqua" w:hAnsi="Book Antiqua"/>
                <w:sz w:val="18"/>
                <w:szCs w:val="18"/>
              </w:rPr>
            </w:pPr>
            <w:r w:rsidRPr="000B7147">
              <w:rPr>
                <w:rFonts w:ascii="Book Antiqua" w:hAnsi="Book Antiqua"/>
                <w:sz w:val="18"/>
                <w:szCs w:val="18"/>
              </w:rPr>
              <w:t xml:space="preserve">Remitter’s Name </w:t>
            </w:r>
            <w:r>
              <w:rPr>
                <w:rFonts w:ascii="Book Antiqua" w:hAnsi="Book Antiqua"/>
                <w:sz w:val="18"/>
                <w:szCs w:val="18"/>
              </w:rPr>
              <w:t>and bank account number with Axis Bank Gift city IBU</w:t>
            </w:r>
          </w:p>
        </w:tc>
        <w:tc>
          <w:tcPr>
            <w:tcW w:w="4235" w:type="dxa"/>
            <w:tcBorders>
              <w:left w:val="single" w:sz="4" w:space="0" w:color="000000"/>
              <w:bottom w:val="single" w:sz="4" w:space="0" w:color="000000"/>
              <w:right w:val="single" w:sz="4" w:space="0" w:color="000000"/>
            </w:tcBorders>
          </w:tcPr>
          <w:p w:rsidR="00F40ED9" w:rsidRPr="000B7147" w:rsidRDefault="00F40ED9" w:rsidP="002467E5">
            <w:pPr>
              <w:pStyle w:val="NoSpacing"/>
              <w:jc w:val="both"/>
              <w:rPr>
                <w:rFonts w:ascii="Book Antiqua" w:hAnsi="Book Antiqua"/>
                <w:sz w:val="18"/>
                <w:szCs w:val="18"/>
              </w:rPr>
            </w:pPr>
          </w:p>
        </w:tc>
      </w:tr>
      <w:tr w:rsidR="00F40ED9" w:rsidRPr="000B7147" w:rsidTr="003B2D0D">
        <w:trPr>
          <w:trHeight w:val="360"/>
        </w:trPr>
        <w:tc>
          <w:tcPr>
            <w:tcW w:w="468" w:type="dxa"/>
            <w:vMerge/>
            <w:tcBorders>
              <w:left w:val="single" w:sz="4" w:space="0" w:color="000000"/>
            </w:tcBorders>
          </w:tcPr>
          <w:p w:rsidR="00F40ED9" w:rsidRPr="000B7147" w:rsidRDefault="00F40ED9" w:rsidP="00114DC9">
            <w:pPr>
              <w:snapToGrid w:val="0"/>
              <w:rPr>
                <w:rFonts w:ascii="Book Antiqua" w:hAnsi="Book Antiqua"/>
                <w:sz w:val="18"/>
                <w:szCs w:val="18"/>
              </w:rPr>
            </w:pPr>
          </w:p>
        </w:tc>
        <w:tc>
          <w:tcPr>
            <w:tcW w:w="4770" w:type="dxa"/>
            <w:vMerge/>
            <w:tcBorders>
              <w:left w:val="single" w:sz="4" w:space="0" w:color="000000"/>
            </w:tcBorders>
          </w:tcPr>
          <w:p w:rsidR="00F40ED9" w:rsidRPr="000B7147" w:rsidRDefault="00F40ED9" w:rsidP="005A55D2">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2467E5">
            <w:pPr>
              <w:pStyle w:val="NoSpacing"/>
              <w:jc w:val="both"/>
              <w:rPr>
                <w:rFonts w:ascii="Book Antiqua" w:hAnsi="Book Antiqua"/>
                <w:sz w:val="18"/>
                <w:szCs w:val="18"/>
              </w:rPr>
            </w:pPr>
          </w:p>
        </w:tc>
      </w:tr>
      <w:tr w:rsidR="00F40ED9" w:rsidRPr="000B7147" w:rsidTr="000B7147">
        <w:trPr>
          <w:trHeight w:val="360"/>
        </w:trPr>
        <w:tc>
          <w:tcPr>
            <w:tcW w:w="468" w:type="dxa"/>
            <w:vMerge/>
            <w:tcBorders>
              <w:left w:val="single" w:sz="4" w:space="0" w:color="000000"/>
              <w:bottom w:val="single" w:sz="4" w:space="0" w:color="000000"/>
            </w:tcBorders>
          </w:tcPr>
          <w:p w:rsidR="00F40ED9" w:rsidRPr="000B7147" w:rsidRDefault="00F40ED9" w:rsidP="00114DC9">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F40ED9" w:rsidRPr="000B7147" w:rsidRDefault="00F40ED9" w:rsidP="005A55D2">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2467E5">
            <w:pPr>
              <w:pStyle w:val="NoSpacing"/>
              <w:jc w:val="both"/>
              <w:rPr>
                <w:rFonts w:ascii="Book Antiqua" w:hAnsi="Book Antiqua"/>
                <w:sz w:val="18"/>
                <w:szCs w:val="18"/>
              </w:rPr>
            </w:pPr>
          </w:p>
        </w:tc>
      </w:tr>
      <w:tr w:rsidR="00F40ED9" w:rsidRPr="000B7147" w:rsidTr="00BF5760">
        <w:trPr>
          <w:trHeight w:val="385"/>
        </w:trPr>
        <w:tc>
          <w:tcPr>
            <w:tcW w:w="468" w:type="dxa"/>
            <w:vMerge w:val="restart"/>
            <w:tcBorders>
              <w:left w:val="single" w:sz="4" w:space="0" w:color="000000"/>
            </w:tcBorders>
          </w:tcPr>
          <w:p w:rsidR="00F40ED9" w:rsidRPr="000B7147" w:rsidRDefault="00F40ED9" w:rsidP="009A2156">
            <w:pPr>
              <w:snapToGrid w:val="0"/>
              <w:rPr>
                <w:rFonts w:ascii="Book Antiqua" w:hAnsi="Book Antiqua"/>
                <w:sz w:val="18"/>
                <w:szCs w:val="18"/>
              </w:rPr>
            </w:pPr>
            <w:r w:rsidRPr="000B7147">
              <w:rPr>
                <w:rFonts w:ascii="Book Antiqua" w:hAnsi="Book Antiqua"/>
                <w:sz w:val="18"/>
                <w:szCs w:val="18"/>
              </w:rPr>
              <w:t>4</w:t>
            </w:r>
          </w:p>
        </w:tc>
        <w:tc>
          <w:tcPr>
            <w:tcW w:w="4770" w:type="dxa"/>
            <w:vMerge w:val="restart"/>
            <w:tcBorders>
              <w:left w:val="single" w:sz="4" w:space="0" w:color="000000"/>
            </w:tcBorders>
          </w:tcPr>
          <w:p w:rsidR="00F40ED9" w:rsidRPr="000B7147" w:rsidRDefault="00F40ED9" w:rsidP="009A2156">
            <w:pPr>
              <w:snapToGrid w:val="0"/>
              <w:rPr>
                <w:rFonts w:ascii="Book Antiqua" w:hAnsi="Book Antiqua"/>
                <w:sz w:val="18"/>
                <w:szCs w:val="18"/>
              </w:rPr>
            </w:pPr>
            <w:r w:rsidRPr="000B7147">
              <w:rPr>
                <w:rFonts w:ascii="Book Antiqua" w:hAnsi="Book Antiqua"/>
                <w:sz w:val="18"/>
                <w:szCs w:val="18"/>
              </w:rPr>
              <w:t>Beneficiary’s Name &amp; Address</w:t>
            </w:r>
          </w:p>
        </w:tc>
        <w:tc>
          <w:tcPr>
            <w:tcW w:w="4235" w:type="dxa"/>
            <w:tcBorders>
              <w:left w:val="single" w:sz="4" w:space="0" w:color="000000"/>
              <w:bottom w:val="single" w:sz="4" w:space="0" w:color="000000"/>
              <w:right w:val="single" w:sz="4" w:space="0" w:color="000000"/>
            </w:tcBorders>
          </w:tcPr>
          <w:p w:rsidR="00F40ED9" w:rsidRPr="000B7147" w:rsidRDefault="00F40ED9" w:rsidP="002C6A50">
            <w:pPr>
              <w:snapToGrid w:val="0"/>
              <w:rPr>
                <w:rFonts w:ascii="Book Antiqua" w:hAnsi="Book Antiqua"/>
                <w:sz w:val="18"/>
                <w:szCs w:val="18"/>
              </w:rPr>
            </w:pPr>
          </w:p>
        </w:tc>
      </w:tr>
      <w:tr w:rsidR="00F40ED9" w:rsidRPr="000B7147" w:rsidTr="00BF5760">
        <w:trPr>
          <w:trHeight w:val="385"/>
        </w:trPr>
        <w:tc>
          <w:tcPr>
            <w:tcW w:w="468"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2C6A50">
            <w:pPr>
              <w:snapToGrid w:val="0"/>
              <w:rPr>
                <w:rFonts w:ascii="Book Antiqua" w:hAnsi="Book Antiqua"/>
                <w:sz w:val="18"/>
                <w:szCs w:val="18"/>
              </w:rPr>
            </w:pPr>
          </w:p>
        </w:tc>
      </w:tr>
      <w:tr w:rsidR="00F40ED9" w:rsidRPr="000B7147" w:rsidTr="000B7147">
        <w:trPr>
          <w:trHeight w:val="385"/>
        </w:trPr>
        <w:tc>
          <w:tcPr>
            <w:tcW w:w="468"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2C6A50">
            <w:pPr>
              <w:snapToGrid w:val="0"/>
              <w:rPr>
                <w:rFonts w:ascii="Book Antiqua" w:hAnsi="Book Antiqua"/>
                <w:sz w:val="18"/>
                <w:szCs w:val="18"/>
              </w:rPr>
            </w:pPr>
          </w:p>
        </w:tc>
      </w:tr>
      <w:tr w:rsidR="00F40ED9" w:rsidRPr="000B7147" w:rsidTr="006E7560">
        <w:trPr>
          <w:trHeight w:val="425"/>
        </w:trPr>
        <w:tc>
          <w:tcPr>
            <w:tcW w:w="468" w:type="dxa"/>
            <w:vMerge w:val="restart"/>
            <w:tcBorders>
              <w:left w:val="single" w:sz="4" w:space="0" w:color="000000"/>
            </w:tcBorders>
          </w:tcPr>
          <w:p w:rsidR="00F40ED9" w:rsidRDefault="00F40ED9" w:rsidP="009A2156">
            <w:pPr>
              <w:snapToGrid w:val="0"/>
              <w:rPr>
                <w:rFonts w:ascii="Book Antiqua" w:hAnsi="Book Antiqua"/>
                <w:sz w:val="18"/>
                <w:szCs w:val="18"/>
              </w:rPr>
            </w:pPr>
            <w:r w:rsidRPr="000B7147">
              <w:rPr>
                <w:rFonts w:ascii="Book Antiqua" w:hAnsi="Book Antiqua"/>
                <w:sz w:val="18"/>
                <w:szCs w:val="18"/>
              </w:rPr>
              <w:t>5</w:t>
            </w:r>
          </w:p>
          <w:p w:rsidR="00F40ED9" w:rsidRPr="00522D10" w:rsidRDefault="00F40ED9" w:rsidP="00522D10">
            <w:pPr>
              <w:rPr>
                <w:rFonts w:ascii="Book Antiqua" w:hAnsi="Book Antiqua"/>
                <w:sz w:val="18"/>
                <w:szCs w:val="18"/>
              </w:rPr>
            </w:pPr>
          </w:p>
        </w:tc>
        <w:tc>
          <w:tcPr>
            <w:tcW w:w="4770" w:type="dxa"/>
            <w:vMerge w:val="restart"/>
            <w:tcBorders>
              <w:left w:val="single" w:sz="4" w:space="0" w:color="000000"/>
            </w:tcBorders>
          </w:tcPr>
          <w:p w:rsidR="00F40ED9" w:rsidRPr="000B7147" w:rsidRDefault="00F40ED9" w:rsidP="009A2156">
            <w:pPr>
              <w:snapToGrid w:val="0"/>
              <w:rPr>
                <w:rFonts w:ascii="Book Antiqua" w:hAnsi="Book Antiqua"/>
                <w:sz w:val="18"/>
                <w:szCs w:val="18"/>
              </w:rPr>
            </w:pPr>
            <w:r w:rsidRPr="000B7147">
              <w:rPr>
                <w:rFonts w:ascii="Book Antiqua" w:hAnsi="Book Antiqua"/>
                <w:sz w:val="18"/>
                <w:szCs w:val="18"/>
              </w:rPr>
              <w:t>Beneficiary’s Bank Account No., Banker’s Name &amp; Address &amp; Swift code</w:t>
            </w:r>
          </w:p>
          <w:p w:rsidR="00F40ED9" w:rsidRPr="000B7147" w:rsidRDefault="00F40ED9" w:rsidP="00E77E74">
            <w:pPr>
              <w:suppressAutoHyphens w:val="0"/>
              <w:autoSpaceDE w:val="0"/>
              <w:autoSpaceDN w:val="0"/>
              <w:adjustRightInd w:val="0"/>
              <w:rPr>
                <w:rFonts w:ascii="Century Gothic,Bold" w:eastAsiaTheme="minorHAnsi" w:hAnsi="Century Gothic,Bold" w:cs="Century Gothic,Bold"/>
                <w:b/>
                <w:bCs/>
                <w:sz w:val="18"/>
                <w:szCs w:val="18"/>
                <w:lang w:eastAsia="en-US"/>
              </w:rPr>
            </w:pPr>
          </w:p>
          <w:p w:rsidR="00F40ED9" w:rsidRPr="000B7147" w:rsidRDefault="00F40ED9" w:rsidP="00E77E74">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r w:rsidRPr="000B7147">
              <w:rPr>
                <w:rFonts w:ascii="Book Antiqua" w:hAnsi="Book Antiqua"/>
                <w:sz w:val="18"/>
                <w:szCs w:val="18"/>
              </w:rPr>
              <w:t xml:space="preserve"> </w:t>
            </w:r>
          </w:p>
        </w:tc>
      </w:tr>
      <w:tr w:rsidR="00F40ED9" w:rsidRPr="000B7147" w:rsidTr="006E7560">
        <w:trPr>
          <w:trHeight w:val="425"/>
        </w:trPr>
        <w:tc>
          <w:tcPr>
            <w:tcW w:w="468"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p>
        </w:tc>
      </w:tr>
      <w:tr w:rsidR="00F40ED9" w:rsidRPr="000B7147" w:rsidTr="000B7147">
        <w:trPr>
          <w:trHeight w:val="425"/>
        </w:trPr>
        <w:tc>
          <w:tcPr>
            <w:tcW w:w="468"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p>
        </w:tc>
      </w:tr>
      <w:tr w:rsidR="00297DF6" w:rsidRPr="000B7147" w:rsidTr="000B7147">
        <w:trPr>
          <w:trHeight w:val="210"/>
        </w:trPr>
        <w:tc>
          <w:tcPr>
            <w:tcW w:w="468" w:type="dxa"/>
            <w:vMerge/>
            <w:tcBorders>
              <w:left w:val="single" w:sz="4" w:space="0" w:color="000000"/>
              <w:bottom w:val="single" w:sz="4" w:space="0" w:color="000000"/>
            </w:tcBorders>
          </w:tcPr>
          <w:p w:rsidR="00297DF6" w:rsidRDefault="00297DF6" w:rsidP="009A2156">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297DF6" w:rsidRDefault="00297DF6"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297DF6" w:rsidRPr="000B7147" w:rsidRDefault="00297DF6" w:rsidP="00E77E74">
            <w:pPr>
              <w:snapToGrid w:val="0"/>
              <w:rPr>
                <w:rFonts w:ascii="Book Antiqua" w:hAnsi="Book Antiqua"/>
                <w:sz w:val="18"/>
                <w:szCs w:val="18"/>
              </w:rPr>
            </w:pPr>
          </w:p>
        </w:tc>
      </w:tr>
      <w:tr w:rsidR="00F40ED9" w:rsidRPr="000B7147" w:rsidTr="00BD0B5E">
        <w:trPr>
          <w:trHeight w:val="225"/>
        </w:trPr>
        <w:tc>
          <w:tcPr>
            <w:tcW w:w="468" w:type="dxa"/>
            <w:vMerge w:val="restart"/>
            <w:tcBorders>
              <w:left w:val="single" w:sz="4" w:space="0" w:color="000000"/>
            </w:tcBorders>
          </w:tcPr>
          <w:p w:rsidR="00F40ED9" w:rsidRPr="000B7147" w:rsidRDefault="00742FF2" w:rsidP="009A2156">
            <w:pPr>
              <w:snapToGrid w:val="0"/>
              <w:rPr>
                <w:rFonts w:ascii="Book Antiqua" w:hAnsi="Book Antiqua"/>
                <w:sz w:val="18"/>
                <w:szCs w:val="18"/>
              </w:rPr>
            </w:pPr>
            <w:r>
              <w:rPr>
                <w:rFonts w:ascii="Book Antiqua" w:hAnsi="Book Antiqua"/>
                <w:sz w:val="18"/>
                <w:szCs w:val="18"/>
              </w:rPr>
              <w:t>6</w:t>
            </w:r>
          </w:p>
        </w:tc>
        <w:tc>
          <w:tcPr>
            <w:tcW w:w="4770" w:type="dxa"/>
            <w:vMerge w:val="restart"/>
            <w:tcBorders>
              <w:left w:val="single" w:sz="4" w:space="0" w:color="000000"/>
            </w:tcBorders>
          </w:tcPr>
          <w:p w:rsidR="00F40ED9" w:rsidRPr="000B7147" w:rsidRDefault="00F40ED9" w:rsidP="009A2156">
            <w:pPr>
              <w:snapToGrid w:val="0"/>
              <w:rPr>
                <w:rFonts w:ascii="Book Antiqua" w:hAnsi="Book Antiqua"/>
                <w:sz w:val="18"/>
                <w:szCs w:val="18"/>
              </w:rPr>
            </w:pPr>
            <w:r w:rsidRPr="000B7147">
              <w:rPr>
                <w:rFonts w:ascii="Book Antiqua" w:hAnsi="Book Antiqua"/>
                <w:sz w:val="18"/>
                <w:szCs w:val="18"/>
              </w:rPr>
              <w:t>Beneficiary’s Bank’s Correspondent Bank Name, Address &amp; Swift code</w:t>
            </w:r>
          </w:p>
          <w:p w:rsidR="00F40ED9" w:rsidRPr="000B7147" w:rsidRDefault="00F40ED9" w:rsidP="00E77E74">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p>
        </w:tc>
      </w:tr>
      <w:tr w:rsidR="00F40ED9" w:rsidRPr="000B7147" w:rsidTr="00BD0B5E">
        <w:trPr>
          <w:trHeight w:val="225"/>
        </w:trPr>
        <w:tc>
          <w:tcPr>
            <w:tcW w:w="468"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p>
        </w:tc>
      </w:tr>
      <w:tr w:rsidR="00F40ED9" w:rsidRPr="000B7147" w:rsidTr="000B7147">
        <w:trPr>
          <w:trHeight w:val="225"/>
        </w:trPr>
        <w:tc>
          <w:tcPr>
            <w:tcW w:w="468"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770" w:type="dxa"/>
            <w:vMerge/>
            <w:tcBorders>
              <w:left w:val="single" w:sz="4" w:space="0" w:color="000000"/>
              <w:bottom w:val="single" w:sz="4" w:space="0" w:color="000000"/>
            </w:tcBorders>
          </w:tcPr>
          <w:p w:rsidR="00F40ED9" w:rsidRPr="000B7147" w:rsidRDefault="00F40ED9" w:rsidP="009A2156">
            <w:pPr>
              <w:snapToGrid w:val="0"/>
              <w:rPr>
                <w:rFonts w:ascii="Book Antiqua" w:hAnsi="Book Antiqua"/>
                <w:sz w:val="18"/>
                <w:szCs w:val="18"/>
              </w:rPr>
            </w:pPr>
          </w:p>
        </w:tc>
        <w:tc>
          <w:tcPr>
            <w:tcW w:w="4235" w:type="dxa"/>
            <w:tcBorders>
              <w:left w:val="single" w:sz="4" w:space="0" w:color="000000"/>
              <w:bottom w:val="single" w:sz="4" w:space="0" w:color="000000"/>
              <w:right w:val="single" w:sz="4" w:space="0" w:color="000000"/>
            </w:tcBorders>
          </w:tcPr>
          <w:p w:rsidR="00F40ED9" w:rsidRPr="000B7147" w:rsidRDefault="00F40ED9" w:rsidP="00E77E74">
            <w:pPr>
              <w:snapToGrid w:val="0"/>
              <w:rPr>
                <w:rFonts w:ascii="Book Antiqua" w:hAnsi="Book Antiqua"/>
                <w:sz w:val="18"/>
                <w:szCs w:val="18"/>
              </w:rPr>
            </w:pPr>
          </w:p>
        </w:tc>
      </w:tr>
      <w:tr w:rsidR="009A2156" w:rsidRPr="000B7147" w:rsidTr="00742FF2">
        <w:trPr>
          <w:trHeight w:val="701"/>
        </w:trPr>
        <w:tc>
          <w:tcPr>
            <w:tcW w:w="468" w:type="dxa"/>
            <w:tcBorders>
              <w:top w:val="single" w:sz="4" w:space="0" w:color="000000"/>
              <w:left w:val="single" w:sz="4" w:space="0" w:color="000000"/>
              <w:bottom w:val="single" w:sz="4" w:space="0" w:color="auto"/>
            </w:tcBorders>
          </w:tcPr>
          <w:p w:rsidR="009A2156" w:rsidRPr="000B7147" w:rsidRDefault="00742FF2" w:rsidP="009A2156">
            <w:pPr>
              <w:snapToGrid w:val="0"/>
              <w:rPr>
                <w:rFonts w:ascii="Book Antiqua" w:hAnsi="Book Antiqua"/>
                <w:sz w:val="18"/>
                <w:szCs w:val="18"/>
              </w:rPr>
            </w:pPr>
            <w:r>
              <w:rPr>
                <w:rFonts w:ascii="Book Antiqua" w:hAnsi="Book Antiqua"/>
                <w:sz w:val="18"/>
                <w:szCs w:val="18"/>
              </w:rPr>
              <w:t>7</w:t>
            </w:r>
          </w:p>
        </w:tc>
        <w:tc>
          <w:tcPr>
            <w:tcW w:w="4770" w:type="dxa"/>
            <w:tcBorders>
              <w:top w:val="single" w:sz="4" w:space="0" w:color="000000"/>
              <w:left w:val="single" w:sz="4" w:space="0" w:color="000000"/>
              <w:bottom w:val="single" w:sz="4" w:space="0" w:color="auto"/>
            </w:tcBorders>
          </w:tcPr>
          <w:p w:rsidR="009A2156" w:rsidRPr="000B7147" w:rsidRDefault="009A2156" w:rsidP="009A2156">
            <w:pPr>
              <w:snapToGrid w:val="0"/>
              <w:rPr>
                <w:rFonts w:ascii="Book Antiqua" w:hAnsi="Book Antiqua"/>
                <w:sz w:val="18"/>
                <w:szCs w:val="18"/>
              </w:rPr>
            </w:pPr>
            <w:r w:rsidRPr="000B7147">
              <w:rPr>
                <w:rFonts w:ascii="Book Antiqua" w:hAnsi="Book Antiqua"/>
                <w:sz w:val="18"/>
                <w:szCs w:val="18"/>
              </w:rPr>
              <w:t>Purpose of remittance</w:t>
            </w:r>
            <w:r w:rsidR="00CA1CC2">
              <w:rPr>
                <w:rFonts w:ascii="Book Antiqua" w:hAnsi="Book Antiqua"/>
                <w:sz w:val="18"/>
                <w:szCs w:val="18"/>
              </w:rPr>
              <w:t xml:space="preserve"> and Purpose Code</w:t>
            </w:r>
          </w:p>
        </w:tc>
        <w:tc>
          <w:tcPr>
            <w:tcW w:w="4235" w:type="dxa"/>
            <w:tcBorders>
              <w:top w:val="single" w:sz="4" w:space="0" w:color="000000"/>
              <w:left w:val="single" w:sz="4" w:space="0" w:color="000000"/>
              <w:bottom w:val="single" w:sz="4" w:space="0" w:color="auto"/>
              <w:right w:val="single" w:sz="4" w:space="0" w:color="000000"/>
            </w:tcBorders>
          </w:tcPr>
          <w:p w:rsidR="009A2156" w:rsidRPr="000B7147" w:rsidRDefault="009A2156" w:rsidP="009A2156">
            <w:pPr>
              <w:snapToGrid w:val="0"/>
              <w:rPr>
                <w:rFonts w:ascii="Book Antiqua" w:hAnsi="Book Antiqua"/>
                <w:sz w:val="18"/>
                <w:szCs w:val="18"/>
              </w:rPr>
            </w:pPr>
          </w:p>
        </w:tc>
      </w:tr>
      <w:tr w:rsidR="009A2156" w:rsidRPr="000B7147" w:rsidTr="000B7147">
        <w:tc>
          <w:tcPr>
            <w:tcW w:w="468" w:type="dxa"/>
            <w:tcBorders>
              <w:top w:val="single" w:sz="4" w:space="0" w:color="auto"/>
              <w:left w:val="single" w:sz="4" w:space="0" w:color="000000"/>
              <w:bottom w:val="single" w:sz="4" w:space="0" w:color="auto"/>
            </w:tcBorders>
          </w:tcPr>
          <w:p w:rsidR="009A2156" w:rsidRPr="000B7147" w:rsidRDefault="00742FF2" w:rsidP="009A2156">
            <w:pPr>
              <w:snapToGrid w:val="0"/>
              <w:rPr>
                <w:rFonts w:ascii="Book Antiqua" w:hAnsi="Book Antiqua"/>
                <w:sz w:val="18"/>
                <w:szCs w:val="18"/>
              </w:rPr>
            </w:pPr>
            <w:r>
              <w:rPr>
                <w:rFonts w:ascii="Book Antiqua" w:hAnsi="Book Antiqua"/>
                <w:sz w:val="18"/>
                <w:szCs w:val="18"/>
              </w:rPr>
              <w:t>8</w:t>
            </w:r>
          </w:p>
        </w:tc>
        <w:tc>
          <w:tcPr>
            <w:tcW w:w="4770" w:type="dxa"/>
            <w:tcBorders>
              <w:top w:val="single" w:sz="4" w:space="0" w:color="auto"/>
              <w:left w:val="single" w:sz="4" w:space="0" w:color="000000"/>
              <w:bottom w:val="single" w:sz="4" w:space="0" w:color="auto"/>
            </w:tcBorders>
          </w:tcPr>
          <w:p w:rsidR="009A2156" w:rsidRPr="000B7147" w:rsidRDefault="009A2156" w:rsidP="009A2156">
            <w:pPr>
              <w:snapToGrid w:val="0"/>
              <w:rPr>
                <w:rFonts w:ascii="Book Antiqua" w:hAnsi="Book Antiqua"/>
                <w:sz w:val="18"/>
                <w:szCs w:val="18"/>
              </w:rPr>
            </w:pPr>
            <w:r w:rsidRPr="000B7147">
              <w:rPr>
                <w:rFonts w:ascii="Book Antiqua" w:hAnsi="Book Antiqua"/>
                <w:sz w:val="18"/>
                <w:szCs w:val="18"/>
              </w:rPr>
              <w:t>Foreign Bank Charges ( strike off whichever is NOT applicable)</w:t>
            </w:r>
          </w:p>
        </w:tc>
        <w:tc>
          <w:tcPr>
            <w:tcW w:w="4235" w:type="dxa"/>
            <w:tcBorders>
              <w:top w:val="single" w:sz="4" w:space="0" w:color="auto"/>
              <w:left w:val="single" w:sz="4" w:space="0" w:color="000000"/>
              <w:bottom w:val="single" w:sz="4" w:space="0" w:color="auto"/>
              <w:right w:val="single" w:sz="4" w:space="0" w:color="000000"/>
            </w:tcBorders>
          </w:tcPr>
          <w:p w:rsidR="009A2156" w:rsidRPr="000B7147" w:rsidRDefault="009A2156" w:rsidP="009A2156">
            <w:pPr>
              <w:snapToGrid w:val="0"/>
              <w:rPr>
                <w:rFonts w:ascii="Book Antiqua" w:hAnsi="Book Antiqua"/>
                <w:sz w:val="18"/>
                <w:szCs w:val="18"/>
              </w:rPr>
            </w:pPr>
            <w:r w:rsidRPr="000B7147">
              <w:rPr>
                <w:rFonts w:ascii="Book Antiqua" w:hAnsi="Book Antiqua"/>
                <w:sz w:val="18"/>
                <w:szCs w:val="18"/>
              </w:rPr>
              <w:t xml:space="preserve">To our Account </w:t>
            </w:r>
            <w:r w:rsidR="00F40ED9">
              <w:rPr>
                <w:rFonts w:ascii="Book Antiqua" w:hAnsi="Book Antiqua"/>
                <w:sz w:val="18"/>
                <w:szCs w:val="18"/>
              </w:rPr>
              <w:t xml:space="preserve">/ Beneficiary Account / </w:t>
            </w:r>
          </w:p>
        </w:tc>
      </w:tr>
    </w:tbl>
    <w:p w:rsidR="009A2156" w:rsidRPr="000B7147" w:rsidRDefault="009A2156" w:rsidP="009A2156">
      <w:pPr>
        <w:rPr>
          <w:rFonts w:ascii="Book Antiqua" w:hAnsi="Book Antiqua"/>
          <w:sz w:val="18"/>
          <w:szCs w:val="18"/>
        </w:rPr>
      </w:pPr>
    </w:p>
    <w:p w:rsidR="004D3F00" w:rsidRPr="00A87E4D" w:rsidRDefault="009758D0" w:rsidP="00A87E4D">
      <w:pPr>
        <w:pStyle w:val="ListParagraph"/>
        <w:numPr>
          <w:ilvl w:val="0"/>
          <w:numId w:val="3"/>
        </w:numPr>
        <w:tabs>
          <w:tab w:val="left" w:pos="90"/>
        </w:tabs>
        <w:jc w:val="both"/>
        <w:rPr>
          <w:rFonts w:ascii="Book Antiqua" w:hAnsi="Book Antiqua"/>
          <w:sz w:val="18"/>
          <w:szCs w:val="18"/>
        </w:rPr>
      </w:pPr>
      <w:r w:rsidRPr="00A87E4D">
        <w:rPr>
          <w:rFonts w:ascii="Book Antiqua" w:hAnsi="Book Antiqua" w:cs="Book Antiqua"/>
          <w:sz w:val="18"/>
          <w:szCs w:val="18"/>
        </w:rPr>
        <w:t>We</w:t>
      </w:r>
      <w:r w:rsidR="004D3F00" w:rsidRPr="00A87E4D">
        <w:rPr>
          <w:rFonts w:ascii="Book Antiqua" w:hAnsi="Book Antiqua" w:cs="Book Antiqua"/>
          <w:sz w:val="18"/>
          <w:szCs w:val="18"/>
        </w:rPr>
        <w:t xml:space="preserve"> undertake that we are a</w:t>
      </w:r>
      <w:r w:rsidR="00797B93">
        <w:rPr>
          <w:rFonts w:ascii="Book Antiqua" w:hAnsi="Book Antiqua" w:cs="Book Antiqua"/>
          <w:sz w:val="18"/>
          <w:szCs w:val="18"/>
        </w:rPr>
        <w:t>uthorized to transfer the afore</w:t>
      </w:r>
      <w:r w:rsidR="004D3F00" w:rsidRPr="00A87E4D">
        <w:rPr>
          <w:rFonts w:ascii="Book Antiqua" w:hAnsi="Book Antiqua" w:cs="Book Antiqua"/>
          <w:sz w:val="18"/>
          <w:szCs w:val="18"/>
        </w:rPr>
        <w:t>said amount within the permissible regulatory guidelines for IFSC entities, as amended from time to time.</w:t>
      </w:r>
    </w:p>
    <w:p w:rsidR="009758D0" w:rsidRDefault="009758D0" w:rsidP="00A87E4D">
      <w:pPr>
        <w:tabs>
          <w:tab w:val="left" w:pos="90"/>
        </w:tabs>
        <w:ind w:left="630" w:hanging="630"/>
        <w:jc w:val="both"/>
        <w:rPr>
          <w:rFonts w:ascii="Book Antiqua" w:hAnsi="Book Antiqua" w:cs="Book Antiqua"/>
          <w:sz w:val="18"/>
          <w:szCs w:val="18"/>
        </w:rPr>
      </w:pPr>
    </w:p>
    <w:p w:rsidR="009758D0" w:rsidRPr="00A87E4D" w:rsidRDefault="009758D0" w:rsidP="00507A34">
      <w:pPr>
        <w:pStyle w:val="ListParagraph"/>
        <w:numPr>
          <w:ilvl w:val="0"/>
          <w:numId w:val="3"/>
        </w:numPr>
        <w:jc w:val="both"/>
        <w:rPr>
          <w:rFonts w:ascii="Book Antiqua" w:hAnsi="Book Antiqua"/>
          <w:sz w:val="18"/>
          <w:szCs w:val="18"/>
        </w:rPr>
      </w:pPr>
      <w:r w:rsidRPr="00A87E4D">
        <w:rPr>
          <w:rFonts w:ascii="Book Antiqua" w:hAnsi="Book Antiqua"/>
          <w:sz w:val="18"/>
          <w:szCs w:val="18"/>
        </w:rPr>
        <w:t>We also he</w:t>
      </w:r>
      <w:r w:rsidR="00522D10" w:rsidRPr="00A87E4D">
        <w:rPr>
          <w:rFonts w:ascii="Book Antiqua" w:hAnsi="Book Antiqua"/>
          <w:sz w:val="18"/>
          <w:szCs w:val="18"/>
        </w:rPr>
        <w:t xml:space="preserve">reby agree and undertake to submit </w:t>
      </w:r>
      <w:r w:rsidR="00A87E4D" w:rsidRPr="00A87E4D">
        <w:rPr>
          <w:rFonts w:ascii="Book Antiqua" w:hAnsi="Book Antiqua"/>
          <w:sz w:val="18"/>
          <w:szCs w:val="18"/>
        </w:rPr>
        <w:t xml:space="preserve">necessary </w:t>
      </w:r>
      <w:r w:rsidR="00522D10" w:rsidRPr="00A87E4D">
        <w:rPr>
          <w:rFonts w:ascii="Book Antiqua" w:hAnsi="Book Antiqua"/>
          <w:sz w:val="18"/>
          <w:szCs w:val="18"/>
        </w:rPr>
        <w:t xml:space="preserve">documents </w:t>
      </w:r>
      <w:r w:rsidR="00A87E4D" w:rsidRPr="00A87E4D">
        <w:rPr>
          <w:rFonts w:ascii="Book Antiqua" w:hAnsi="Book Antiqua"/>
          <w:sz w:val="18"/>
          <w:szCs w:val="18"/>
        </w:rPr>
        <w:t xml:space="preserve">along with the payment request </w:t>
      </w:r>
      <w:r w:rsidRPr="00A87E4D">
        <w:rPr>
          <w:rFonts w:ascii="Book Antiqua" w:hAnsi="Book Antiqua"/>
          <w:sz w:val="18"/>
          <w:szCs w:val="18"/>
        </w:rPr>
        <w:t>as will reasonably satisfy Bank</w:t>
      </w:r>
      <w:r w:rsidR="00522D10" w:rsidRPr="00A87E4D">
        <w:rPr>
          <w:rFonts w:ascii="Book Antiqua" w:hAnsi="Book Antiqua"/>
          <w:sz w:val="18"/>
          <w:szCs w:val="18"/>
        </w:rPr>
        <w:t xml:space="preserve"> for processing our request for outward remittance. </w:t>
      </w:r>
    </w:p>
    <w:p w:rsidR="009758D0" w:rsidRPr="00522D10" w:rsidRDefault="009758D0" w:rsidP="00A87E4D">
      <w:pPr>
        <w:jc w:val="both"/>
        <w:rPr>
          <w:rFonts w:ascii="Book Antiqua" w:hAnsi="Book Antiqua"/>
          <w:sz w:val="18"/>
          <w:szCs w:val="18"/>
        </w:rPr>
      </w:pPr>
    </w:p>
    <w:p w:rsidR="009A2156" w:rsidRPr="00A87E4D" w:rsidRDefault="004D3F00" w:rsidP="00A87E4D">
      <w:pPr>
        <w:pStyle w:val="ListParagraph"/>
        <w:numPr>
          <w:ilvl w:val="0"/>
          <w:numId w:val="4"/>
        </w:numPr>
        <w:jc w:val="both"/>
        <w:rPr>
          <w:rFonts w:ascii="Book Antiqua" w:hAnsi="Book Antiqua"/>
          <w:sz w:val="18"/>
          <w:szCs w:val="18"/>
        </w:rPr>
      </w:pPr>
      <w:r w:rsidRPr="00A87E4D">
        <w:rPr>
          <w:rFonts w:ascii="Book Antiqua" w:hAnsi="Book Antiqua"/>
          <w:sz w:val="18"/>
          <w:szCs w:val="18"/>
        </w:rPr>
        <w:t>Any tax related requirements will be taken care at our end.</w:t>
      </w:r>
    </w:p>
    <w:p w:rsidR="009758D0" w:rsidRPr="00522D10" w:rsidRDefault="009758D0" w:rsidP="00A87E4D">
      <w:pPr>
        <w:jc w:val="both"/>
        <w:rPr>
          <w:rFonts w:ascii="Book Antiqua" w:hAnsi="Book Antiqua"/>
          <w:sz w:val="18"/>
          <w:szCs w:val="18"/>
        </w:rPr>
      </w:pPr>
    </w:p>
    <w:p w:rsidR="009758D0" w:rsidRDefault="009758D0" w:rsidP="00A87E4D">
      <w:pPr>
        <w:pStyle w:val="ListParagraph"/>
        <w:numPr>
          <w:ilvl w:val="0"/>
          <w:numId w:val="4"/>
        </w:numPr>
        <w:jc w:val="both"/>
        <w:rPr>
          <w:rFonts w:ascii="Book Antiqua" w:hAnsi="Book Antiqua"/>
          <w:sz w:val="18"/>
          <w:szCs w:val="18"/>
        </w:rPr>
      </w:pPr>
      <w:r w:rsidRPr="00A87E4D">
        <w:rPr>
          <w:rFonts w:ascii="Book Antiqua" w:hAnsi="Book Antiqua"/>
          <w:sz w:val="18"/>
          <w:szCs w:val="18"/>
        </w:rPr>
        <w:t xml:space="preserve">We hereby declare that the transaction details of which are mentioned above does not involve, and is not designed for the purpose of any contravention or evasion of the provisions of the </w:t>
      </w:r>
      <w:r w:rsidR="00522D10" w:rsidRPr="00A87E4D">
        <w:rPr>
          <w:rFonts w:ascii="Book Antiqua" w:hAnsi="Book Antiqua"/>
          <w:sz w:val="18"/>
          <w:szCs w:val="18"/>
        </w:rPr>
        <w:t xml:space="preserve">any </w:t>
      </w:r>
      <w:r w:rsidRPr="00A87E4D">
        <w:rPr>
          <w:rFonts w:ascii="Book Antiqua" w:hAnsi="Book Antiqua"/>
          <w:sz w:val="18"/>
          <w:szCs w:val="18"/>
        </w:rPr>
        <w:t>rule, regulation, notification, directi</w:t>
      </w:r>
      <w:r w:rsidR="00522D10" w:rsidRPr="00A87E4D">
        <w:rPr>
          <w:rFonts w:ascii="Book Antiqua" w:hAnsi="Book Antiqua"/>
          <w:sz w:val="18"/>
          <w:szCs w:val="18"/>
        </w:rPr>
        <w:t>on or order made there under regulatory guideline.</w:t>
      </w:r>
    </w:p>
    <w:p w:rsidR="00611BA8" w:rsidRPr="00611BA8" w:rsidRDefault="00611BA8" w:rsidP="00611BA8">
      <w:pPr>
        <w:pStyle w:val="ListParagraph"/>
        <w:rPr>
          <w:rFonts w:ascii="Book Antiqua" w:hAnsi="Book Antiqua"/>
          <w:sz w:val="18"/>
          <w:szCs w:val="18"/>
        </w:rPr>
      </w:pPr>
    </w:p>
    <w:p w:rsidR="00611BA8" w:rsidRPr="00A87E4D" w:rsidRDefault="00611BA8" w:rsidP="00A87E4D">
      <w:pPr>
        <w:pStyle w:val="ListParagraph"/>
        <w:numPr>
          <w:ilvl w:val="0"/>
          <w:numId w:val="4"/>
        </w:numPr>
        <w:jc w:val="both"/>
        <w:rPr>
          <w:rFonts w:ascii="Book Antiqua" w:hAnsi="Book Antiqua"/>
          <w:sz w:val="18"/>
          <w:szCs w:val="18"/>
        </w:rPr>
      </w:pPr>
      <w:r>
        <w:rPr>
          <w:rFonts w:ascii="Calibri" w:hAnsi="Calibri" w:cs="Calibri"/>
          <w:color w:val="000000"/>
          <w:szCs w:val="22"/>
          <w:shd w:val="clear" w:color="auto" w:fill="FFFFFF"/>
        </w:rPr>
        <w:t>OFAC Decl and Specific undertaking accepting and acknowledging the settlement and possible sanction/freezing of funds risk.</w:t>
      </w:r>
    </w:p>
    <w:p w:rsidR="009758D0" w:rsidRPr="000B7147" w:rsidRDefault="009758D0" w:rsidP="00A87E4D">
      <w:pPr>
        <w:jc w:val="both"/>
        <w:rPr>
          <w:rFonts w:ascii="Book Antiqua" w:hAnsi="Book Antiqua"/>
          <w:sz w:val="18"/>
          <w:szCs w:val="18"/>
        </w:rPr>
      </w:pPr>
      <w:r w:rsidRPr="000B7147">
        <w:rPr>
          <w:rFonts w:ascii="Book Antiqua" w:hAnsi="Book Antiqua"/>
          <w:sz w:val="18"/>
          <w:szCs w:val="18"/>
        </w:rPr>
        <w:t xml:space="preserve"> </w:t>
      </w:r>
    </w:p>
    <w:p w:rsidR="009A2156" w:rsidRDefault="009A2156" w:rsidP="009A2156">
      <w:pPr>
        <w:rPr>
          <w:rFonts w:ascii="Book Antiqua" w:hAnsi="Book Antiqua"/>
          <w:sz w:val="18"/>
          <w:szCs w:val="18"/>
        </w:rPr>
      </w:pPr>
      <w:r w:rsidRPr="000B7147">
        <w:rPr>
          <w:rFonts w:ascii="Book Antiqua" w:hAnsi="Book Antiqua"/>
          <w:sz w:val="18"/>
          <w:szCs w:val="18"/>
        </w:rPr>
        <w:t>Yours faithfully,</w:t>
      </w:r>
    </w:p>
    <w:p w:rsidR="00647DCD" w:rsidRPr="000B7147" w:rsidRDefault="00647DCD" w:rsidP="009A2156">
      <w:pPr>
        <w:rPr>
          <w:rFonts w:ascii="Book Antiqua" w:hAnsi="Book Antiqua"/>
          <w:sz w:val="18"/>
          <w:szCs w:val="18"/>
        </w:rPr>
      </w:pPr>
    </w:p>
    <w:p w:rsidR="009A2156" w:rsidRPr="000B7147" w:rsidRDefault="009A2156" w:rsidP="009A2156">
      <w:pPr>
        <w:rPr>
          <w:rFonts w:ascii="Book Antiqua" w:hAnsi="Book Antiqua"/>
          <w:sz w:val="18"/>
          <w:szCs w:val="18"/>
        </w:rPr>
      </w:pPr>
      <w:r w:rsidRPr="000B7147">
        <w:rPr>
          <w:rFonts w:ascii="Book Antiqua" w:hAnsi="Book Antiqua"/>
          <w:sz w:val="18"/>
          <w:szCs w:val="18"/>
        </w:rPr>
        <w:t>For</w:t>
      </w:r>
      <w:r w:rsidR="000B7147" w:rsidRPr="000B7147">
        <w:rPr>
          <w:rFonts w:ascii="Book Antiqua" w:hAnsi="Book Antiqua"/>
          <w:sz w:val="18"/>
          <w:szCs w:val="18"/>
        </w:rPr>
        <w:t>, __________________________</w:t>
      </w:r>
    </w:p>
    <w:p w:rsidR="009A2156" w:rsidRPr="000B7147" w:rsidRDefault="009A2156" w:rsidP="009A2156">
      <w:pPr>
        <w:rPr>
          <w:rFonts w:ascii="Book Antiqua" w:hAnsi="Book Antiqua"/>
          <w:sz w:val="18"/>
          <w:szCs w:val="18"/>
        </w:rPr>
      </w:pPr>
    </w:p>
    <w:p w:rsidR="009A2156" w:rsidRDefault="009A2156" w:rsidP="009A2156">
      <w:pPr>
        <w:rPr>
          <w:rFonts w:ascii="Book Antiqua" w:hAnsi="Book Antiqua"/>
          <w:sz w:val="18"/>
          <w:szCs w:val="18"/>
        </w:rPr>
      </w:pPr>
    </w:p>
    <w:p w:rsidR="00AB1122" w:rsidRPr="000B7147" w:rsidRDefault="00AB1122" w:rsidP="009A2156">
      <w:pPr>
        <w:rPr>
          <w:rFonts w:ascii="Book Antiqua" w:hAnsi="Book Antiqua"/>
          <w:sz w:val="18"/>
          <w:szCs w:val="18"/>
        </w:rPr>
      </w:pPr>
    </w:p>
    <w:p w:rsidR="00556542" w:rsidRDefault="009A2156" w:rsidP="00DE1938">
      <w:pPr>
        <w:rPr>
          <w:rFonts w:ascii="Book Antiqua" w:hAnsi="Book Antiqua"/>
          <w:sz w:val="18"/>
          <w:szCs w:val="18"/>
        </w:rPr>
      </w:pPr>
      <w:r w:rsidRPr="000B7147">
        <w:rPr>
          <w:rFonts w:ascii="Book Antiqua" w:hAnsi="Book Antiqua"/>
          <w:sz w:val="18"/>
          <w:szCs w:val="18"/>
        </w:rPr>
        <w:t>AUTHORISED SIGNATORY</w:t>
      </w:r>
    </w:p>
    <w:p w:rsidR="00643B9B" w:rsidRPr="00643B9B" w:rsidRDefault="00643B9B" w:rsidP="00643B9B">
      <w:pPr>
        <w:pStyle w:val="ListParagraph"/>
        <w:numPr>
          <w:ilvl w:val="0"/>
          <w:numId w:val="4"/>
        </w:numPr>
        <w:rPr>
          <w:rFonts w:ascii="Book Antiqua" w:hAnsi="Book Antiqua"/>
          <w:i/>
          <w:sz w:val="18"/>
          <w:szCs w:val="22"/>
        </w:rPr>
      </w:pPr>
      <w:r w:rsidRPr="00643B9B">
        <w:rPr>
          <w:rFonts w:ascii="Book Antiqua" w:hAnsi="Book Antiqua"/>
          <w:i/>
          <w:sz w:val="18"/>
          <w:szCs w:val="22"/>
        </w:rPr>
        <w:t>Kindly enclosed the supporting documents like copy of Agreement along with invoice for outward remittance</w:t>
      </w:r>
      <w:r>
        <w:rPr>
          <w:rFonts w:ascii="Book Antiqua" w:hAnsi="Book Antiqua"/>
          <w:i/>
          <w:sz w:val="18"/>
          <w:szCs w:val="22"/>
        </w:rPr>
        <w:t xml:space="preserve"> etc.</w:t>
      </w:r>
    </w:p>
    <w:sectPr w:rsidR="00643B9B" w:rsidRPr="00643B9B" w:rsidSect="005401BD">
      <w:pgSz w:w="12240" w:h="15840"/>
      <w:pgMar w:top="720" w:right="1440" w:bottom="6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A6E" w:rsidRDefault="00774A6E" w:rsidP="008677E1">
      <w:r>
        <w:separator/>
      </w:r>
    </w:p>
  </w:endnote>
  <w:endnote w:type="continuationSeparator" w:id="0">
    <w:p w:rsidR="00774A6E" w:rsidRDefault="00774A6E" w:rsidP="0086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urich BT">
    <w:altName w:val="Trebuchet MS"/>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A6E" w:rsidRDefault="00774A6E" w:rsidP="008677E1">
      <w:r>
        <w:separator/>
      </w:r>
    </w:p>
  </w:footnote>
  <w:footnote w:type="continuationSeparator" w:id="0">
    <w:p w:rsidR="00774A6E" w:rsidRDefault="00774A6E" w:rsidP="00867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910CD"/>
    <w:multiLevelType w:val="hybridMultilevel"/>
    <w:tmpl w:val="77CEB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510BB1"/>
    <w:multiLevelType w:val="hybridMultilevel"/>
    <w:tmpl w:val="3F2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6C4E9C"/>
    <w:multiLevelType w:val="hybridMultilevel"/>
    <w:tmpl w:val="C3C8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5E4FAD"/>
    <w:multiLevelType w:val="hybridMultilevel"/>
    <w:tmpl w:val="ED6A8B7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5BC"/>
    <w:rsid w:val="000041FA"/>
    <w:rsid w:val="00043439"/>
    <w:rsid w:val="00073347"/>
    <w:rsid w:val="000B7147"/>
    <w:rsid w:val="000C4741"/>
    <w:rsid w:val="000E193D"/>
    <w:rsid w:val="000F17CE"/>
    <w:rsid w:val="000F4B50"/>
    <w:rsid w:val="00120D67"/>
    <w:rsid w:val="00125CC6"/>
    <w:rsid w:val="001C7A3B"/>
    <w:rsid w:val="001E4592"/>
    <w:rsid w:val="00220565"/>
    <w:rsid w:val="002467E5"/>
    <w:rsid w:val="00256D68"/>
    <w:rsid w:val="00297DF6"/>
    <w:rsid w:val="002A7C8F"/>
    <w:rsid w:val="002B7BA1"/>
    <w:rsid w:val="002C0785"/>
    <w:rsid w:val="002C6A50"/>
    <w:rsid w:val="002F5FC3"/>
    <w:rsid w:val="00332B0F"/>
    <w:rsid w:val="003541F6"/>
    <w:rsid w:val="00354611"/>
    <w:rsid w:val="003669EF"/>
    <w:rsid w:val="00386B47"/>
    <w:rsid w:val="003B6787"/>
    <w:rsid w:val="003B708F"/>
    <w:rsid w:val="004005E3"/>
    <w:rsid w:val="00451E75"/>
    <w:rsid w:val="004700F0"/>
    <w:rsid w:val="004D3F00"/>
    <w:rsid w:val="004F26D9"/>
    <w:rsid w:val="004F5867"/>
    <w:rsid w:val="00504F87"/>
    <w:rsid w:val="00522D10"/>
    <w:rsid w:val="005401BD"/>
    <w:rsid w:val="00556542"/>
    <w:rsid w:val="00560B03"/>
    <w:rsid w:val="005866F7"/>
    <w:rsid w:val="00597F5B"/>
    <w:rsid w:val="005A55D2"/>
    <w:rsid w:val="005A5F4C"/>
    <w:rsid w:val="005C3E0B"/>
    <w:rsid w:val="00611BA8"/>
    <w:rsid w:val="00620397"/>
    <w:rsid w:val="00643B9B"/>
    <w:rsid w:val="00647DCD"/>
    <w:rsid w:val="006861E1"/>
    <w:rsid w:val="006C05BF"/>
    <w:rsid w:val="006C6A31"/>
    <w:rsid w:val="006E4432"/>
    <w:rsid w:val="006F3DF1"/>
    <w:rsid w:val="00742FF2"/>
    <w:rsid w:val="0074343C"/>
    <w:rsid w:val="007517F8"/>
    <w:rsid w:val="00774A6E"/>
    <w:rsid w:val="00793540"/>
    <w:rsid w:val="00795D36"/>
    <w:rsid w:val="00797B93"/>
    <w:rsid w:val="007B3B36"/>
    <w:rsid w:val="007B43F5"/>
    <w:rsid w:val="007C4661"/>
    <w:rsid w:val="007F70BD"/>
    <w:rsid w:val="00802796"/>
    <w:rsid w:val="0080353F"/>
    <w:rsid w:val="0080739A"/>
    <w:rsid w:val="008350CB"/>
    <w:rsid w:val="00860747"/>
    <w:rsid w:val="008677E1"/>
    <w:rsid w:val="008B22F1"/>
    <w:rsid w:val="008E4C16"/>
    <w:rsid w:val="008F141A"/>
    <w:rsid w:val="00921E03"/>
    <w:rsid w:val="0092398F"/>
    <w:rsid w:val="009625EF"/>
    <w:rsid w:val="009758D0"/>
    <w:rsid w:val="009824DC"/>
    <w:rsid w:val="0098540A"/>
    <w:rsid w:val="00994FCE"/>
    <w:rsid w:val="00997C4B"/>
    <w:rsid w:val="009A2156"/>
    <w:rsid w:val="009C20AC"/>
    <w:rsid w:val="009D3EB2"/>
    <w:rsid w:val="009E0EE1"/>
    <w:rsid w:val="009E25BC"/>
    <w:rsid w:val="00A87E4D"/>
    <w:rsid w:val="00AB1122"/>
    <w:rsid w:val="00B02DD7"/>
    <w:rsid w:val="00B02EAD"/>
    <w:rsid w:val="00B1173C"/>
    <w:rsid w:val="00B750A7"/>
    <w:rsid w:val="00BF5EAB"/>
    <w:rsid w:val="00C2136C"/>
    <w:rsid w:val="00C67F86"/>
    <w:rsid w:val="00C919F7"/>
    <w:rsid w:val="00CA1CC2"/>
    <w:rsid w:val="00CA5019"/>
    <w:rsid w:val="00D10DD4"/>
    <w:rsid w:val="00D36EDD"/>
    <w:rsid w:val="00D37AAE"/>
    <w:rsid w:val="00D553F3"/>
    <w:rsid w:val="00DE1938"/>
    <w:rsid w:val="00DF324A"/>
    <w:rsid w:val="00E63721"/>
    <w:rsid w:val="00E64640"/>
    <w:rsid w:val="00E77E74"/>
    <w:rsid w:val="00F159C9"/>
    <w:rsid w:val="00F35E64"/>
    <w:rsid w:val="00F40ED9"/>
    <w:rsid w:val="00F56804"/>
    <w:rsid w:val="00FB1AC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5CB2B4-A61C-4BD1-92CE-2F569D76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5BC"/>
    <w:pPr>
      <w:suppressAutoHyphens/>
      <w:spacing w:after="0" w:line="240" w:lineRule="auto"/>
    </w:pPr>
    <w:rPr>
      <w:rFonts w:ascii="Zurich BT" w:eastAsia="Times New Roman" w:hAnsi="Zurich BT" w:cs="Times New Roman"/>
      <w:szCs w:val="20"/>
      <w:lang w:eastAsia="ar-SA"/>
    </w:rPr>
  </w:style>
  <w:style w:type="paragraph" w:styleId="Heading4">
    <w:name w:val="heading 4"/>
    <w:basedOn w:val="Normal"/>
    <w:next w:val="Normal"/>
    <w:link w:val="Heading4Char"/>
    <w:qFormat/>
    <w:rsid w:val="009E25BC"/>
    <w:pPr>
      <w:keepNext/>
      <w:jc w:val="center"/>
      <w:outlineLvl w:val="3"/>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E25BC"/>
    <w:rPr>
      <w:rFonts w:ascii="Zurich BT" w:eastAsia="Times New Roman" w:hAnsi="Zurich BT" w:cs="Times New Roman"/>
      <w:b/>
      <w:bCs/>
      <w:szCs w:val="20"/>
      <w:u w:val="single"/>
      <w:lang w:eastAsia="ar-SA"/>
    </w:rPr>
  </w:style>
  <w:style w:type="paragraph" w:styleId="ListParagraph">
    <w:name w:val="List Paragraph"/>
    <w:basedOn w:val="Normal"/>
    <w:uiPriority w:val="34"/>
    <w:qFormat/>
    <w:rsid w:val="009E25BC"/>
    <w:pPr>
      <w:ind w:left="720"/>
      <w:contextualSpacing/>
    </w:pPr>
  </w:style>
  <w:style w:type="paragraph" w:styleId="NoSpacing">
    <w:name w:val="No Spacing"/>
    <w:uiPriority w:val="1"/>
    <w:qFormat/>
    <w:rsid w:val="00560B03"/>
    <w:pPr>
      <w:spacing w:after="0" w:line="240" w:lineRule="auto"/>
    </w:pPr>
    <w:rPr>
      <w:rFonts w:eastAsiaTheme="minorEastAsia"/>
    </w:rPr>
  </w:style>
  <w:style w:type="paragraph" w:styleId="BalloonText">
    <w:name w:val="Balloon Text"/>
    <w:basedOn w:val="Normal"/>
    <w:link w:val="BalloonTextChar"/>
    <w:uiPriority w:val="99"/>
    <w:semiHidden/>
    <w:unhideWhenUsed/>
    <w:rsid w:val="002B7B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BA1"/>
    <w:rPr>
      <w:rFonts w:ascii="Segoe UI" w:eastAsia="Times New Roman" w:hAnsi="Segoe UI" w:cs="Segoe UI"/>
      <w:sz w:val="18"/>
      <w:szCs w:val="18"/>
      <w:lang w:eastAsia="ar-SA"/>
    </w:rPr>
  </w:style>
  <w:style w:type="paragraph" w:customStyle="1" w:styleId="xxxxxxxxxxxmsonormal">
    <w:name w:val="x_x_x_x_x_x_x_x_x_x_x_msonormal"/>
    <w:basedOn w:val="Normal"/>
    <w:rsid w:val="000B7147"/>
    <w:pPr>
      <w:suppressAutoHyphens w:val="0"/>
      <w:spacing w:before="100" w:beforeAutospacing="1" w:after="100" w:afterAutospacing="1"/>
    </w:pPr>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27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YesBank</Company>
  <LinksUpToDate>false</LinksUpToDate>
  <CharactersWithSpaces>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dke0008729</dc:creator>
  <cp:lastModifiedBy>Gopal1 Majhi</cp:lastModifiedBy>
  <cp:revision>21</cp:revision>
  <cp:lastPrinted>2020-07-14T10:14:00Z</cp:lastPrinted>
  <dcterms:created xsi:type="dcterms:W3CDTF">2021-03-30T06:42:00Z</dcterms:created>
  <dcterms:modified xsi:type="dcterms:W3CDTF">2022-08-03T08:57:00Z</dcterms:modified>
</cp:coreProperties>
</file>